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A92F" w14:textId="77777777" w:rsidR="00664512" w:rsidRPr="000E7C30" w:rsidRDefault="00664512" w:rsidP="00664512">
      <w:pPr>
        <w:spacing w:after="0"/>
        <w:jc w:val="center"/>
        <w:rPr>
          <w:b/>
          <w:bCs/>
        </w:rPr>
      </w:pPr>
      <w:r w:rsidRPr="000E7C30">
        <w:rPr>
          <w:b/>
          <w:bCs/>
        </w:rPr>
        <w:t>PROVAN HALL COMMUNITY MANAGEMENT TRUST</w:t>
      </w:r>
    </w:p>
    <w:p w14:paraId="4E2A6244" w14:textId="77777777" w:rsidR="00664512" w:rsidRPr="000E7C30" w:rsidRDefault="00664512" w:rsidP="00664512">
      <w:pPr>
        <w:spacing w:after="0"/>
        <w:jc w:val="center"/>
        <w:rPr>
          <w:b/>
          <w:bCs/>
        </w:rPr>
      </w:pPr>
    </w:p>
    <w:p w14:paraId="4B089DA6" w14:textId="77777777" w:rsidR="00664512" w:rsidRPr="000E7C30" w:rsidRDefault="00664512" w:rsidP="00664512">
      <w:pPr>
        <w:spacing w:after="0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2494C611" w14:textId="77777777" w:rsidR="00664512" w:rsidRDefault="00664512" w:rsidP="00664512">
      <w:pPr>
        <w:spacing w:after="0"/>
        <w:jc w:val="center"/>
        <w:rPr>
          <w:b/>
          <w:bCs/>
        </w:rPr>
      </w:pPr>
    </w:p>
    <w:p w14:paraId="7A7F4F11" w14:textId="77777777" w:rsidR="00664512" w:rsidRPr="000E7C30" w:rsidRDefault="00664512" w:rsidP="00664512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1984"/>
      </w:tblGrid>
      <w:tr w:rsidR="00664512" w14:paraId="59A92B3B" w14:textId="77777777" w:rsidTr="007A252B">
        <w:tc>
          <w:tcPr>
            <w:tcW w:w="10343" w:type="dxa"/>
            <w:gridSpan w:val="3"/>
            <w:shd w:val="clear" w:color="auto" w:fill="AEAAAA" w:themeFill="background2" w:themeFillShade="BF"/>
          </w:tcPr>
          <w:p w14:paraId="010937AA" w14:textId="009BAA9C" w:rsidR="00664512" w:rsidRPr="000E7C30" w:rsidRDefault="00664512" w:rsidP="007A252B">
            <w:pPr>
              <w:rPr>
                <w:b/>
                <w:bCs/>
              </w:rPr>
            </w:pPr>
            <w:r w:rsidRPr="000E7C30">
              <w:rPr>
                <w:b/>
                <w:bCs/>
              </w:rPr>
              <w:t xml:space="preserve">Job title:  </w:t>
            </w:r>
            <w:r>
              <w:rPr>
                <w:b/>
                <w:bCs/>
              </w:rPr>
              <w:t>Engagement Assistant</w:t>
            </w:r>
          </w:p>
        </w:tc>
      </w:tr>
      <w:tr w:rsidR="00664512" w14:paraId="19553BB7" w14:textId="77777777" w:rsidTr="007A252B">
        <w:tc>
          <w:tcPr>
            <w:tcW w:w="6516" w:type="dxa"/>
            <w:shd w:val="clear" w:color="auto" w:fill="AEAAAA" w:themeFill="background2" w:themeFillShade="BF"/>
          </w:tcPr>
          <w:p w14:paraId="49EC524C" w14:textId="77777777" w:rsidR="00664512" w:rsidRPr="000E7C30" w:rsidRDefault="00664512" w:rsidP="007A252B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0A1E0714" w14:textId="77777777" w:rsidR="00664512" w:rsidRPr="000E7C30" w:rsidRDefault="00664512" w:rsidP="007A252B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3D023919" w14:textId="77777777" w:rsidR="00664512" w:rsidRPr="000E7C30" w:rsidRDefault="00664512" w:rsidP="007A2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</w:p>
        </w:tc>
      </w:tr>
      <w:tr w:rsidR="00664512" w14:paraId="2A2C3172" w14:textId="77777777" w:rsidTr="007A252B">
        <w:tc>
          <w:tcPr>
            <w:tcW w:w="6516" w:type="dxa"/>
            <w:shd w:val="clear" w:color="auto" w:fill="AEAAAA" w:themeFill="background2" w:themeFillShade="BF"/>
          </w:tcPr>
          <w:p w14:paraId="75E0A7D4" w14:textId="77777777" w:rsidR="00664512" w:rsidRPr="000E7C30" w:rsidRDefault="00664512" w:rsidP="007A252B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Qualifications, Education and Training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469373BD" w14:textId="77777777" w:rsidR="00664512" w:rsidRPr="000E7C30" w:rsidRDefault="00664512" w:rsidP="007A252B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21CC0017" w14:textId="77777777" w:rsidR="00664512" w:rsidRPr="000E7C30" w:rsidRDefault="00664512" w:rsidP="007A252B">
            <w:pPr>
              <w:rPr>
                <w:b/>
                <w:bCs/>
              </w:rPr>
            </w:pPr>
          </w:p>
        </w:tc>
      </w:tr>
      <w:tr w:rsidR="00664512" w14:paraId="721A4AC9" w14:textId="77777777" w:rsidTr="007A252B">
        <w:tc>
          <w:tcPr>
            <w:tcW w:w="6516" w:type="dxa"/>
          </w:tcPr>
          <w:p w14:paraId="7C71BA00" w14:textId="7AEB1EDD" w:rsidR="00664512" w:rsidRDefault="00664512" w:rsidP="007A252B">
            <w:r>
              <w:t xml:space="preserve">Qualification or training in education, heritage/arts, tourism, venue management or any relevant qualification/training </w:t>
            </w:r>
          </w:p>
        </w:tc>
        <w:tc>
          <w:tcPr>
            <w:tcW w:w="1843" w:type="dxa"/>
          </w:tcPr>
          <w:p w14:paraId="31F99F2B" w14:textId="77777777" w:rsidR="00664512" w:rsidRDefault="00664512" w:rsidP="007A252B"/>
        </w:tc>
        <w:tc>
          <w:tcPr>
            <w:tcW w:w="1984" w:type="dxa"/>
          </w:tcPr>
          <w:p w14:paraId="505BF030" w14:textId="290C034A" w:rsidR="00664512" w:rsidRDefault="00664512" w:rsidP="007A252B">
            <w:r>
              <w:t>X</w:t>
            </w:r>
          </w:p>
        </w:tc>
      </w:tr>
      <w:tr w:rsidR="00664512" w14:paraId="544FB3CE" w14:textId="77777777" w:rsidTr="007A252B">
        <w:tc>
          <w:tcPr>
            <w:tcW w:w="6516" w:type="dxa"/>
            <w:shd w:val="clear" w:color="auto" w:fill="AEAAAA" w:themeFill="background2" w:themeFillShade="BF"/>
          </w:tcPr>
          <w:p w14:paraId="75B3E9B1" w14:textId="77777777" w:rsidR="00664512" w:rsidRPr="000E7C30" w:rsidRDefault="00664512" w:rsidP="007A252B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 Experience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2192211" w14:textId="77777777" w:rsidR="00664512" w:rsidRPr="003739E0" w:rsidRDefault="00664512" w:rsidP="007A252B"/>
        </w:tc>
        <w:tc>
          <w:tcPr>
            <w:tcW w:w="1984" w:type="dxa"/>
            <w:shd w:val="clear" w:color="auto" w:fill="AEAAAA" w:themeFill="background2" w:themeFillShade="BF"/>
          </w:tcPr>
          <w:p w14:paraId="693C95E7" w14:textId="77777777" w:rsidR="00664512" w:rsidRPr="003739E0" w:rsidRDefault="00664512" w:rsidP="007A252B"/>
        </w:tc>
      </w:tr>
      <w:tr w:rsidR="00664512" w14:paraId="7DD5C749" w14:textId="77777777" w:rsidTr="007A252B">
        <w:tc>
          <w:tcPr>
            <w:tcW w:w="6516" w:type="dxa"/>
            <w:shd w:val="clear" w:color="auto" w:fill="auto"/>
          </w:tcPr>
          <w:p w14:paraId="10B1CD77" w14:textId="77777777" w:rsidR="00664512" w:rsidRPr="00CA58CF" w:rsidRDefault="00664512" w:rsidP="007A252B">
            <w:pPr>
              <w:pStyle w:val="Header"/>
              <w:tabs>
                <w:tab w:val="clear" w:pos="4513"/>
                <w:tab w:val="clear" w:pos="9026"/>
              </w:tabs>
            </w:pPr>
            <w:r>
              <w:t>Experience in working with the public</w:t>
            </w:r>
          </w:p>
        </w:tc>
        <w:tc>
          <w:tcPr>
            <w:tcW w:w="1843" w:type="dxa"/>
            <w:shd w:val="clear" w:color="auto" w:fill="auto"/>
          </w:tcPr>
          <w:p w14:paraId="102409BA" w14:textId="6EECE355" w:rsidR="00664512" w:rsidRPr="003739E0" w:rsidRDefault="00664512" w:rsidP="007A252B">
            <w:pPr>
              <w:pStyle w:val="Header"/>
              <w:tabs>
                <w:tab w:val="clear" w:pos="4513"/>
                <w:tab w:val="clear" w:pos="9026"/>
              </w:tabs>
            </w:pPr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5195E096" w14:textId="10DA2AB8" w:rsidR="00664512" w:rsidRPr="003739E0" w:rsidRDefault="00664512" w:rsidP="007A252B"/>
        </w:tc>
      </w:tr>
      <w:tr w:rsidR="00664512" w14:paraId="7FB5FD56" w14:textId="77777777" w:rsidTr="007A252B">
        <w:tc>
          <w:tcPr>
            <w:tcW w:w="6516" w:type="dxa"/>
            <w:shd w:val="clear" w:color="auto" w:fill="auto"/>
          </w:tcPr>
          <w:p w14:paraId="0D4B31D6" w14:textId="77777777" w:rsidR="00664512" w:rsidRPr="00CA58CF" w:rsidRDefault="00664512" w:rsidP="007A252B">
            <w:r w:rsidRPr="00CA58CF">
              <w:t>Knowledge of cultural/ heritage context</w:t>
            </w:r>
          </w:p>
        </w:tc>
        <w:tc>
          <w:tcPr>
            <w:tcW w:w="1843" w:type="dxa"/>
            <w:shd w:val="clear" w:color="auto" w:fill="auto"/>
          </w:tcPr>
          <w:p w14:paraId="18C38B07" w14:textId="468831D4" w:rsidR="00664512" w:rsidRPr="003739E0" w:rsidRDefault="00664512" w:rsidP="007A252B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20B94C6F" w14:textId="71EC5CF1" w:rsidR="00664512" w:rsidRPr="003739E0" w:rsidRDefault="00664512" w:rsidP="007A252B"/>
        </w:tc>
      </w:tr>
      <w:tr w:rsidR="00664512" w14:paraId="6D09C0E2" w14:textId="77777777" w:rsidTr="007A252B">
        <w:tc>
          <w:tcPr>
            <w:tcW w:w="6516" w:type="dxa"/>
            <w:shd w:val="clear" w:color="auto" w:fill="auto"/>
          </w:tcPr>
          <w:p w14:paraId="03C4C33B" w14:textId="1C6AEE49" w:rsidR="00664512" w:rsidRDefault="00664512" w:rsidP="007A252B">
            <w:r>
              <w:t>Experience in facilities</w:t>
            </w:r>
            <w:r w:rsidR="00335C64">
              <w:t xml:space="preserve"> or operations assistance</w:t>
            </w:r>
          </w:p>
        </w:tc>
        <w:tc>
          <w:tcPr>
            <w:tcW w:w="1843" w:type="dxa"/>
            <w:shd w:val="clear" w:color="auto" w:fill="auto"/>
          </w:tcPr>
          <w:p w14:paraId="2E8272FF" w14:textId="77777777" w:rsidR="00664512" w:rsidRDefault="00664512" w:rsidP="007A252B"/>
        </w:tc>
        <w:tc>
          <w:tcPr>
            <w:tcW w:w="1984" w:type="dxa"/>
            <w:shd w:val="clear" w:color="auto" w:fill="auto"/>
          </w:tcPr>
          <w:p w14:paraId="5D825BD4" w14:textId="77777777" w:rsidR="00664512" w:rsidRPr="003739E0" w:rsidRDefault="00664512" w:rsidP="007A252B">
            <w:r>
              <w:t>X</w:t>
            </w:r>
          </w:p>
        </w:tc>
      </w:tr>
      <w:tr w:rsidR="00664512" w14:paraId="4EA40B5D" w14:textId="77777777" w:rsidTr="007A252B">
        <w:tc>
          <w:tcPr>
            <w:tcW w:w="6516" w:type="dxa"/>
            <w:shd w:val="clear" w:color="auto" w:fill="auto"/>
          </w:tcPr>
          <w:p w14:paraId="2A399B62" w14:textId="77777777" w:rsidR="00664512" w:rsidRPr="00CA58CF" w:rsidRDefault="00664512" w:rsidP="007A252B">
            <w:r>
              <w:t>Experience in general administration</w:t>
            </w:r>
          </w:p>
        </w:tc>
        <w:tc>
          <w:tcPr>
            <w:tcW w:w="1843" w:type="dxa"/>
            <w:shd w:val="clear" w:color="auto" w:fill="auto"/>
          </w:tcPr>
          <w:p w14:paraId="7F0ACD0C" w14:textId="77777777" w:rsidR="00664512" w:rsidRPr="003739E0" w:rsidRDefault="00664512" w:rsidP="007A252B"/>
        </w:tc>
        <w:tc>
          <w:tcPr>
            <w:tcW w:w="1984" w:type="dxa"/>
            <w:shd w:val="clear" w:color="auto" w:fill="auto"/>
          </w:tcPr>
          <w:p w14:paraId="5C694C61" w14:textId="77777777" w:rsidR="00664512" w:rsidRPr="003739E0" w:rsidRDefault="00664512" w:rsidP="007A252B">
            <w:r>
              <w:t>X</w:t>
            </w:r>
          </w:p>
        </w:tc>
      </w:tr>
      <w:tr w:rsidR="00664512" w14:paraId="5B62928B" w14:textId="77777777" w:rsidTr="007A252B">
        <w:tc>
          <w:tcPr>
            <w:tcW w:w="6516" w:type="dxa"/>
            <w:shd w:val="clear" w:color="auto" w:fill="auto"/>
          </w:tcPr>
          <w:p w14:paraId="0654DEBB" w14:textId="77777777" w:rsidR="00664512" w:rsidRPr="00CA58CF" w:rsidRDefault="00664512" w:rsidP="007A252B">
            <w:r>
              <w:t>Knowledge of relevant health and safety requirements</w:t>
            </w:r>
          </w:p>
        </w:tc>
        <w:tc>
          <w:tcPr>
            <w:tcW w:w="1843" w:type="dxa"/>
            <w:shd w:val="clear" w:color="auto" w:fill="auto"/>
          </w:tcPr>
          <w:p w14:paraId="00F16DA6" w14:textId="77777777" w:rsidR="00664512" w:rsidRPr="003739E0" w:rsidRDefault="00664512" w:rsidP="007A252B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4908383F" w14:textId="77777777" w:rsidR="00664512" w:rsidRPr="003739E0" w:rsidRDefault="00664512" w:rsidP="007A252B"/>
        </w:tc>
      </w:tr>
      <w:tr w:rsidR="00664512" w14:paraId="061C4FF5" w14:textId="77777777" w:rsidTr="007A252B">
        <w:tc>
          <w:tcPr>
            <w:tcW w:w="6516" w:type="dxa"/>
            <w:shd w:val="clear" w:color="auto" w:fill="auto"/>
          </w:tcPr>
          <w:p w14:paraId="77FE4AA5" w14:textId="255B428E" w:rsidR="00664512" w:rsidRDefault="00664512" w:rsidP="007A252B">
            <w:r>
              <w:t>Experience in delivering workshops, talk</w:t>
            </w:r>
            <w:r w:rsidR="00B608ED">
              <w:t>s</w:t>
            </w:r>
            <w:r>
              <w:t>, tours etc to the public</w:t>
            </w:r>
          </w:p>
        </w:tc>
        <w:tc>
          <w:tcPr>
            <w:tcW w:w="1843" w:type="dxa"/>
            <w:shd w:val="clear" w:color="auto" w:fill="auto"/>
          </w:tcPr>
          <w:p w14:paraId="71828836" w14:textId="0304C830" w:rsidR="00664512" w:rsidRPr="003739E0" w:rsidRDefault="00664512" w:rsidP="007A252B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37B06B97" w14:textId="69809082" w:rsidR="00664512" w:rsidRDefault="00664512" w:rsidP="007A252B"/>
        </w:tc>
      </w:tr>
      <w:tr w:rsidR="00664512" w14:paraId="6722C932" w14:textId="77777777" w:rsidTr="007A252B">
        <w:tc>
          <w:tcPr>
            <w:tcW w:w="6516" w:type="dxa"/>
            <w:shd w:val="clear" w:color="auto" w:fill="AEAAAA" w:themeFill="background2" w:themeFillShade="BF"/>
          </w:tcPr>
          <w:p w14:paraId="07342427" w14:textId="77777777" w:rsidR="00664512" w:rsidRPr="000E7C30" w:rsidRDefault="00664512" w:rsidP="007A252B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765B9DD8" w14:textId="77777777" w:rsidR="00664512" w:rsidRPr="000E7C30" w:rsidRDefault="00664512" w:rsidP="007A252B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33C351B8" w14:textId="77777777" w:rsidR="00664512" w:rsidRPr="000E7C30" w:rsidRDefault="00664512" w:rsidP="007A252B">
            <w:pPr>
              <w:rPr>
                <w:b/>
                <w:bCs/>
              </w:rPr>
            </w:pPr>
          </w:p>
        </w:tc>
      </w:tr>
      <w:tr w:rsidR="00664512" w14:paraId="1C845A64" w14:textId="77777777" w:rsidTr="007A252B">
        <w:tc>
          <w:tcPr>
            <w:tcW w:w="6516" w:type="dxa"/>
          </w:tcPr>
          <w:p w14:paraId="3C8D7CB3" w14:textId="7BC8BFE3" w:rsidR="00664512" w:rsidRDefault="00664512" w:rsidP="00664512">
            <w:r>
              <w:t>Excellent interpersonal and communication skills</w:t>
            </w:r>
          </w:p>
        </w:tc>
        <w:tc>
          <w:tcPr>
            <w:tcW w:w="1843" w:type="dxa"/>
          </w:tcPr>
          <w:p w14:paraId="1AF5AA55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5D944768" w14:textId="77777777" w:rsidR="00664512" w:rsidRDefault="00664512" w:rsidP="00664512"/>
        </w:tc>
      </w:tr>
      <w:tr w:rsidR="00664512" w14:paraId="21A2D7F6" w14:textId="77777777" w:rsidTr="007A252B">
        <w:tc>
          <w:tcPr>
            <w:tcW w:w="6516" w:type="dxa"/>
          </w:tcPr>
          <w:p w14:paraId="1C8C809A" w14:textId="01A5E344" w:rsidR="00664512" w:rsidRDefault="00664512" w:rsidP="00664512">
            <w:r>
              <w:t xml:space="preserve">Ability to work with people of all ages, from early years, children, adults to elderly and adapt communication methods accordingly to suit each age and ability group. </w:t>
            </w:r>
          </w:p>
        </w:tc>
        <w:tc>
          <w:tcPr>
            <w:tcW w:w="1843" w:type="dxa"/>
          </w:tcPr>
          <w:p w14:paraId="552E585B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6E006EAD" w14:textId="77777777" w:rsidR="00664512" w:rsidRDefault="00664512" w:rsidP="00664512"/>
        </w:tc>
      </w:tr>
      <w:tr w:rsidR="00664512" w14:paraId="6E1F74A4" w14:textId="77777777" w:rsidTr="007A252B">
        <w:tc>
          <w:tcPr>
            <w:tcW w:w="6516" w:type="dxa"/>
          </w:tcPr>
          <w:p w14:paraId="7F43CE9B" w14:textId="77777777" w:rsidR="00664512" w:rsidRDefault="00664512" w:rsidP="00664512">
            <w:r>
              <w:t>Ability to work flexibly to changing organisational requirements, including responding to incidents and events outwith normal working hours</w:t>
            </w:r>
          </w:p>
        </w:tc>
        <w:tc>
          <w:tcPr>
            <w:tcW w:w="1843" w:type="dxa"/>
          </w:tcPr>
          <w:p w14:paraId="675A1322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059CDEE4" w14:textId="77777777" w:rsidR="00664512" w:rsidRDefault="00664512" w:rsidP="00664512"/>
        </w:tc>
      </w:tr>
      <w:tr w:rsidR="00664512" w14:paraId="3C014A26" w14:textId="77777777" w:rsidTr="007A252B">
        <w:tc>
          <w:tcPr>
            <w:tcW w:w="6516" w:type="dxa"/>
          </w:tcPr>
          <w:p w14:paraId="47CAB109" w14:textId="77777777" w:rsidR="00664512" w:rsidRDefault="00664512" w:rsidP="00664512">
            <w:r>
              <w:t>Ability to manage workload with completing priorities</w:t>
            </w:r>
          </w:p>
        </w:tc>
        <w:tc>
          <w:tcPr>
            <w:tcW w:w="1843" w:type="dxa"/>
          </w:tcPr>
          <w:p w14:paraId="45F6910B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1F27269E" w14:textId="77777777" w:rsidR="00664512" w:rsidRDefault="00664512" w:rsidP="00664512"/>
        </w:tc>
      </w:tr>
      <w:tr w:rsidR="00664512" w14:paraId="4FD9EDE3" w14:textId="77777777" w:rsidTr="007A252B">
        <w:tc>
          <w:tcPr>
            <w:tcW w:w="6516" w:type="dxa"/>
          </w:tcPr>
          <w:p w14:paraId="188669FA" w14:textId="77777777" w:rsidR="00664512" w:rsidRDefault="00664512" w:rsidP="00664512">
            <w:r>
              <w:t>Ability to work unsupervised and on own initiative</w:t>
            </w:r>
          </w:p>
        </w:tc>
        <w:tc>
          <w:tcPr>
            <w:tcW w:w="1843" w:type="dxa"/>
          </w:tcPr>
          <w:p w14:paraId="779C4AF2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41F42FC8" w14:textId="77777777" w:rsidR="00664512" w:rsidRDefault="00664512" w:rsidP="00664512"/>
        </w:tc>
      </w:tr>
      <w:tr w:rsidR="00664512" w14:paraId="3A4FDD95" w14:textId="77777777" w:rsidTr="007A252B">
        <w:tc>
          <w:tcPr>
            <w:tcW w:w="6516" w:type="dxa"/>
            <w:shd w:val="clear" w:color="auto" w:fill="AEAAAA" w:themeFill="background2" w:themeFillShade="BF"/>
          </w:tcPr>
          <w:p w14:paraId="7687FC52" w14:textId="77777777" w:rsidR="00664512" w:rsidRPr="0038155A" w:rsidRDefault="00664512" w:rsidP="00664512">
            <w:pPr>
              <w:pStyle w:val="Heading1"/>
            </w:pPr>
            <w:r w:rsidRPr="0038155A">
              <w:t>Values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9E7D457" w14:textId="77777777" w:rsidR="00664512" w:rsidRDefault="00664512" w:rsidP="00664512"/>
        </w:tc>
        <w:tc>
          <w:tcPr>
            <w:tcW w:w="1984" w:type="dxa"/>
            <w:shd w:val="clear" w:color="auto" w:fill="AEAAAA" w:themeFill="background2" w:themeFillShade="BF"/>
          </w:tcPr>
          <w:p w14:paraId="2DCA05DE" w14:textId="77777777" w:rsidR="00664512" w:rsidRDefault="00664512" w:rsidP="00664512"/>
        </w:tc>
      </w:tr>
      <w:tr w:rsidR="00664512" w14:paraId="1AE90D90" w14:textId="77777777" w:rsidTr="007A252B">
        <w:tc>
          <w:tcPr>
            <w:tcW w:w="6516" w:type="dxa"/>
          </w:tcPr>
          <w:p w14:paraId="24F45EFE" w14:textId="77777777" w:rsidR="00664512" w:rsidRDefault="00664512" w:rsidP="00664512">
            <w:r>
              <w:t xml:space="preserve">A belief in the value of providing excellent customer service </w:t>
            </w:r>
          </w:p>
        </w:tc>
        <w:tc>
          <w:tcPr>
            <w:tcW w:w="1843" w:type="dxa"/>
          </w:tcPr>
          <w:p w14:paraId="4DED0326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189EB095" w14:textId="77777777" w:rsidR="00664512" w:rsidRDefault="00664512" w:rsidP="00664512"/>
        </w:tc>
      </w:tr>
      <w:tr w:rsidR="00664512" w14:paraId="3322102D" w14:textId="77777777" w:rsidTr="007A252B">
        <w:tc>
          <w:tcPr>
            <w:tcW w:w="6516" w:type="dxa"/>
          </w:tcPr>
          <w:p w14:paraId="79BA0116" w14:textId="38A82334" w:rsidR="00664512" w:rsidRDefault="00664512" w:rsidP="00664512">
            <w:r>
              <w:t>A commitment to ensuring the local community understand</w:t>
            </w:r>
            <w:r w:rsidR="00B608ED">
              <w:t>s</w:t>
            </w:r>
            <w:r>
              <w:t xml:space="preserve"> its local heritage</w:t>
            </w:r>
          </w:p>
        </w:tc>
        <w:tc>
          <w:tcPr>
            <w:tcW w:w="1843" w:type="dxa"/>
          </w:tcPr>
          <w:p w14:paraId="6FC89689" w14:textId="77777777" w:rsidR="00664512" w:rsidRDefault="00664512" w:rsidP="00664512">
            <w:r>
              <w:t>X</w:t>
            </w:r>
          </w:p>
        </w:tc>
        <w:tc>
          <w:tcPr>
            <w:tcW w:w="1984" w:type="dxa"/>
          </w:tcPr>
          <w:p w14:paraId="7D43F52F" w14:textId="77777777" w:rsidR="00664512" w:rsidRDefault="00664512" w:rsidP="00664512"/>
        </w:tc>
      </w:tr>
    </w:tbl>
    <w:p w14:paraId="3CD34AD1" w14:textId="77777777" w:rsidR="00664512" w:rsidRDefault="00664512" w:rsidP="00664512"/>
    <w:p w14:paraId="289B8F09" w14:textId="77777777" w:rsidR="00CC784C" w:rsidRDefault="00CC784C"/>
    <w:sectPr w:rsidR="00CC784C" w:rsidSect="009F1A0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0324" w14:textId="77777777" w:rsidR="00DC5070" w:rsidRDefault="00DC5070">
      <w:pPr>
        <w:spacing w:after="0" w:line="240" w:lineRule="auto"/>
      </w:pPr>
      <w:r>
        <w:separator/>
      </w:r>
    </w:p>
  </w:endnote>
  <w:endnote w:type="continuationSeparator" w:id="0">
    <w:p w14:paraId="4F92D356" w14:textId="77777777" w:rsidR="00DC5070" w:rsidRDefault="00D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3B0B" w14:textId="77777777" w:rsidR="00DC5070" w:rsidRDefault="00DC5070">
      <w:pPr>
        <w:spacing w:after="0" w:line="240" w:lineRule="auto"/>
      </w:pPr>
      <w:r>
        <w:separator/>
      </w:r>
    </w:p>
  </w:footnote>
  <w:footnote w:type="continuationSeparator" w:id="0">
    <w:p w14:paraId="05C3FB19" w14:textId="77777777" w:rsidR="00DC5070" w:rsidRDefault="00DC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FDCF" w14:textId="77777777" w:rsidR="000E7C30" w:rsidRDefault="00000000" w:rsidP="00386A99">
    <w:pPr>
      <w:pStyle w:val="Header"/>
      <w:tabs>
        <w:tab w:val="left" w:pos="169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268F50E" wp14:editId="4F8DE53D">
          <wp:extent cx="977900" cy="927100"/>
          <wp:effectExtent l="0" t="0" r="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70" cy="93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2"/>
    <w:rsid w:val="002507BB"/>
    <w:rsid w:val="00335C64"/>
    <w:rsid w:val="00664512"/>
    <w:rsid w:val="009777CA"/>
    <w:rsid w:val="00B608ED"/>
    <w:rsid w:val="00CC784C"/>
    <w:rsid w:val="00D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EAAC"/>
  <w15:chartTrackingRefBased/>
  <w15:docId w15:val="{12B050B4-F080-4C10-8512-5702B0DF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1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512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512"/>
    <w:rPr>
      <w:b/>
      <w:bCs/>
      <w:kern w:val="0"/>
      <w14:ligatures w14:val="none"/>
    </w:rPr>
  </w:style>
  <w:style w:type="table" w:styleId="TableGrid">
    <w:name w:val="Table Grid"/>
    <w:basedOn w:val="TableNormal"/>
    <w:uiPriority w:val="39"/>
    <w:rsid w:val="006645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McKinnon</dc:creator>
  <cp:keywords/>
  <dc:description/>
  <cp:lastModifiedBy>Fiona McKinnon</cp:lastModifiedBy>
  <cp:revision>3</cp:revision>
  <dcterms:created xsi:type="dcterms:W3CDTF">2023-06-14T15:08:00Z</dcterms:created>
  <dcterms:modified xsi:type="dcterms:W3CDTF">2023-06-16T11:47:00Z</dcterms:modified>
</cp:coreProperties>
</file>